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53D" w14:textId="6103FDF7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501A39">
        <w:rPr>
          <w:rFonts w:cstheme="minorHAnsi"/>
          <w:b/>
          <w:bCs/>
          <w:sz w:val="24"/>
          <w:szCs w:val="24"/>
        </w:rPr>
        <w:t>ń</w:t>
      </w:r>
      <w:r w:rsidRPr="001924BE">
        <w:rPr>
          <w:rFonts w:cstheme="minorHAnsi"/>
          <w:b/>
          <w:bCs/>
          <w:sz w:val="24"/>
          <w:szCs w:val="24"/>
        </w:rPr>
        <w:t xml:space="preserve"> konkurso</w:t>
      </w:r>
      <w:r w:rsidR="006A1E4E">
        <w:rPr>
          <w:rFonts w:cstheme="minorHAnsi"/>
          <w:b/>
          <w:bCs/>
          <w:sz w:val="24"/>
          <w:szCs w:val="24"/>
        </w:rPr>
        <w:t>w</w:t>
      </w:r>
      <w:r w:rsidR="00501A39">
        <w:rPr>
          <w:rFonts w:cstheme="minorHAnsi"/>
          <w:b/>
          <w:bCs/>
          <w:sz w:val="24"/>
          <w:szCs w:val="24"/>
        </w:rPr>
        <w:t>ych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501A39">
        <w:rPr>
          <w:rFonts w:cstheme="minorHAnsi"/>
          <w:b/>
          <w:bCs/>
          <w:sz w:val="24"/>
          <w:szCs w:val="24"/>
        </w:rPr>
        <w:t>ych</w:t>
      </w:r>
      <w:r w:rsidRPr="008E734B">
        <w:rPr>
          <w:rFonts w:cstheme="minorHAnsi"/>
          <w:b/>
          <w:bCs/>
          <w:sz w:val="24"/>
          <w:szCs w:val="24"/>
        </w:rPr>
        <w:t xml:space="preserve"> w dniu </w:t>
      </w:r>
      <w:r w:rsidR="00806136">
        <w:rPr>
          <w:rFonts w:cstheme="minorHAnsi"/>
          <w:b/>
          <w:bCs/>
          <w:sz w:val="24"/>
          <w:szCs w:val="24"/>
        </w:rPr>
        <w:t>0</w:t>
      </w:r>
      <w:r w:rsidR="005D0BAD">
        <w:rPr>
          <w:rFonts w:cstheme="minorHAnsi"/>
          <w:b/>
          <w:bCs/>
          <w:sz w:val="24"/>
          <w:szCs w:val="24"/>
        </w:rPr>
        <w:t>8</w:t>
      </w:r>
      <w:r w:rsidR="00230A0B">
        <w:rPr>
          <w:rFonts w:cstheme="minorHAnsi"/>
          <w:b/>
          <w:bCs/>
          <w:sz w:val="24"/>
          <w:szCs w:val="24"/>
        </w:rPr>
        <w:t>.0</w:t>
      </w:r>
      <w:r w:rsidR="005D0BAD">
        <w:rPr>
          <w:rFonts w:cstheme="minorHAnsi"/>
          <w:b/>
          <w:bCs/>
          <w:sz w:val="24"/>
          <w:szCs w:val="24"/>
        </w:rPr>
        <w:t>9</w:t>
      </w:r>
      <w:r w:rsidR="00230A0B">
        <w:rPr>
          <w:rFonts w:cstheme="minorHAnsi"/>
          <w:b/>
          <w:bCs/>
          <w:sz w:val="24"/>
          <w:szCs w:val="24"/>
        </w:rPr>
        <w:t>.</w:t>
      </w:r>
      <w:r w:rsidRPr="00D3473C">
        <w:rPr>
          <w:rFonts w:cstheme="minorHAnsi"/>
          <w:b/>
          <w:bCs/>
          <w:sz w:val="24"/>
          <w:szCs w:val="24"/>
        </w:rPr>
        <w:t>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</w:t>
      </w:r>
      <w:r w:rsidR="005D0BAD">
        <w:rPr>
          <w:rStyle w:val="Pogrubienie"/>
          <w:rFonts w:ascii="Calibri" w:hAnsi="Calibri" w:cs="Calibri"/>
          <w:sz w:val="24"/>
          <w:szCs w:val="24"/>
        </w:rPr>
        <w:t>chemioterapia:</w:t>
      </w:r>
    </w:p>
    <w:p w14:paraId="15E59544" w14:textId="77777777" w:rsidR="00D3473C" w:rsidRPr="001924BE" w:rsidRDefault="00D3473C" w:rsidP="00230A0B">
      <w:pPr>
        <w:spacing w:after="0" w:line="360" w:lineRule="auto"/>
        <w:rPr>
          <w:rStyle w:val="Pogrubienie"/>
          <w:rFonts w:ascii="Calibri" w:hAnsi="Calibri" w:cs="Calibri"/>
          <w:sz w:val="24"/>
          <w:szCs w:val="24"/>
        </w:rPr>
      </w:pPr>
    </w:p>
    <w:p w14:paraId="5A0E753F" w14:textId="075CCD59" w:rsidR="005D0BAD" w:rsidRPr="005D0BAD" w:rsidRDefault="005D0BAD" w:rsidP="005D0BAD">
      <w:pPr>
        <w:pStyle w:val="Akapitzlist"/>
        <w:numPr>
          <w:ilvl w:val="0"/>
          <w:numId w:val="11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2671AA">
        <w:rPr>
          <w:rFonts w:ascii="Calibri" w:hAnsi="Calibri" w:cs="Calibri"/>
          <w:sz w:val="24"/>
          <w:szCs w:val="24"/>
        </w:rPr>
        <w:t>03.0000.113.02 - chemioterapia - hospitalizacja z zakres</w:t>
      </w:r>
      <w:r w:rsidR="00501A39">
        <w:rPr>
          <w:rFonts w:ascii="Calibri" w:hAnsi="Calibri" w:cs="Calibri"/>
          <w:sz w:val="24"/>
          <w:szCs w:val="24"/>
        </w:rPr>
        <w:t>ami</w:t>
      </w:r>
      <w:r>
        <w:rPr>
          <w:rFonts w:ascii="Calibri" w:hAnsi="Calibri" w:cs="Calibri"/>
          <w:sz w:val="24"/>
          <w:szCs w:val="24"/>
        </w:rPr>
        <w:t xml:space="preserve"> </w:t>
      </w:r>
      <w:r w:rsidRPr="005D0BAD">
        <w:rPr>
          <w:rFonts w:ascii="Calibri" w:hAnsi="Calibri" w:cs="Calibri"/>
          <w:sz w:val="24"/>
          <w:szCs w:val="24"/>
        </w:rPr>
        <w:t>skojarzonym</w:t>
      </w:r>
      <w:r w:rsidR="00501A39">
        <w:rPr>
          <w:rFonts w:ascii="Calibri" w:hAnsi="Calibri" w:cs="Calibri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,</w:t>
      </w:r>
    </w:p>
    <w:p w14:paraId="6D6B9694" w14:textId="7DC415D5" w:rsidR="005D0BAD" w:rsidRPr="005D0BAD" w:rsidRDefault="005D0BAD" w:rsidP="005D0BAD">
      <w:pPr>
        <w:pStyle w:val="Akapitzlist"/>
        <w:numPr>
          <w:ilvl w:val="0"/>
          <w:numId w:val="11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2671AA">
        <w:rPr>
          <w:rFonts w:ascii="Calibri" w:hAnsi="Calibri" w:cs="Calibri"/>
          <w:sz w:val="24"/>
          <w:szCs w:val="24"/>
        </w:rPr>
        <w:t>03.0000.112.02 - chemioterapia w trybie jednodniowym z zakres</w:t>
      </w:r>
      <w:r w:rsidR="00501A39">
        <w:rPr>
          <w:rFonts w:ascii="Calibri" w:hAnsi="Calibri" w:cs="Calibri"/>
          <w:sz w:val="24"/>
          <w:szCs w:val="24"/>
        </w:rPr>
        <w:t>ami</w:t>
      </w:r>
      <w:r>
        <w:rPr>
          <w:rFonts w:ascii="Calibri" w:hAnsi="Calibri" w:cs="Calibri"/>
          <w:sz w:val="24"/>
          <w:szCs w:val="24"/>
        </w:rPr>
        <w:t xml:space="preserve"> </w:t>
      </w:r>
      <w:r w:rsidRPr="005D0BAD">
        <w:rPr>
          <w:rFonts w:ascii="Calibri" w:hAnsi="Calibri" w:cs="Calibri"/>
          <w:sz w:val="24"/>
          <w:szCs w:val="24"/>
        </w:rPr>
        <w:t>skojarzonym</w:t>
      </w:r>
      <w:r w:rsidR="00501A39">
        <w:rPr>
          <w:rFonts w:ascii="Calibri" w:hAnsi="Calibri" w:cs="Calibri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,</w:t>
      </w:r>
    </w:p>
    <w:p w14:paraId="6C940C3E" w14:textId="0583BBA5" w:rsidR="005D0BAD" w:rsidRPr="005D0BAD" w:rsidRDefault="005D0BAD" w:rsidP="005D0BAD">
      <w:pPr>
        <w:pStyle w:val="Akapitzlist"/>
        <w:numPr>
          <w:ilvl w:val="0"/>
          <w:numId w:val="11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2671AA">
        <w:rPr>
          <w:rFonts w:ascii="Calibri" w:hAnsi="Calibri" w:cs="Calibri"/>
          <w:sz w:val="24"/>
          <w:szCs w:val="24"/>
        </w:rPr>
        <w:t>03.0000.111.02 - chemioterapia w warunkach ambulatoryjnych</w:t>
      </w:r>
      <w:r>
        <w:rPr>
          <w:rFonts w:ascii="Calibri" w:hAnsi="Calibri" w:cs="Calibri"/>
          <w:sz w:val="24"/>
          <w:szCs w:val="24"/>
        </w:rPr>
        <w:t xml:space="preserve"> </w:t>
      </w:r>
      <w:r w:rsidRPr="005D0BAD">
        <w:rPr>
          <w:rFonts w:ascii="Calibri" w:hAnsi="Calibri" w:cs="Calibri"/>
          <w:sz w:val="24"/>
          <w:szCs w:val="24"/>
        </w:rPr>
        <w:t>z zakres</w:t>
      </w:r>
      <w:r w:rsidR="00501A39">
        <w:rPr>
          <w:rFonts w:ascii="Calibri" w:hAnsi="Calibri" w:cs="Calibri"/>
          <w:sz w:val="24"/>
          <w:szCs w:val="24"/>
        </w:rPr>
        <w:t>ami</w:t>
      </w:r>
      <w:r w:rsidRPr="005D0BAD">
        <w:rPr>
          <w:rFonts w:ascii="Calibri" w:hAnsi="Calibri" w:cs="Calibri"/>
          <w:sz w:val="24"/>
          <w:szCs w:val="24"/>
        </w:rPr>
        <w:t xml:space="preserve"> skojarzonym</w:t>
      </w:r>
      <w:r w:rsidR="00501A39">
        <w:rPr>
          <w:rFonts w:ascii="Calibri" w:hAnsi="Calibri" w:cs="Calibri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.</w:t>
      </w:r>
    </w:p>
    <w:p w14:paraId="0D196606" w14:textId="10B75A5C" w:rsidR="00D3473C" w:rsidRPr="00D3473C" w:rsidRDefault="00D3473C" w:rsidP="00230A0B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3FCD21EA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501A39">
        <w:rPr>
          <w:rFonts w:cstheme="minorHAnsi"/>
          <w:sz w:val="24"/>
          <w:szCs w:val="24"/>
        </w:rPr>
        <w:t>ach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135677">
        <w:rPr>
          <w:rFonts w:cstheme="minorHAnsi"/>
          <w:sz w:val="24"/>
          <w:szCs w:val="24"/>
        </w:rPr>
        <w:t>94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041549C1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</w:t>
      </w:r>
      <w:r w:rsidR="00501A39">
        <w:rPr>
          <w:rFonts w:cstheme="minorHAnsi"/>
          <w:sz w:val="24"/>
          <w:szCs w:val="24"/>
        </w:rPr>
        <w:t>ów</w:t>
      </w:r>
      <w:r w:rsidRPr="00923F23">
        <w:rPr>
          <w:rFonts w:cstheme="minorHAnsi"/>
          <w:sz w:val="24"/>
          <w:szCs w:val="24"/>
        </w:rPr>
        <w:t xml:space="preserve"> skojarzon</w:t>
      </w:r>
      <w:r w:rsidR="00501A39">
        <w:rPr>
          <w:rFonts w:cstheme="minorHAnsi"/>
          <w:sz w:val="24"/>
          <w:szCs w:val="24"/>
        </w:rPr>
        <w:t>ych</w:t>
      </w:r>
      <w:r w:rsidR="00642A6D" w:rsidRPr="00923F23">
        <w:rPr>
          <w:rFonts w:cstheme="minorHAnsi"/>
          <w:sz w:val="24"/>
          <w:szCs w:val="24"/>
        </w:rPr>
        <w:t>, tj. lek</w:t>
      </w:r>
      <w:r w:rsidR="00501A39">
        <w:rPr>
          <w:rFonts w:cstheme="minorHAnsi"/>
          <w:sz w:val="24"/>
          <w:szCs w:val="24"/>
        </w:rPr>
        <w:t>ów i substancji czynnych</w:t>
      </w:r>
      <w:r w:rsidR="00642A6D" w:rsidRPr="00923F23">
        <w:rPr>
          <w:rFonts w:cstheme="minorHAnsi"/>
          <w:sz w:val="24"/>
          <w:szCs w:val="24"/>
        </w:rPr>
        <w:t xml:space="preserve"> stosowan</w:t>
      </w:r>
      <w:r w:rsidR="00501A39">
        <w:rPr>
          <w:rFonts w:cstheme="minorHAnsi"/>
          <w:sz w:val="24"/>
          <w:szCs w:val="24"/>
        </w:rPr>
        <w:t>ych</w:t>
      </w:r>
      <w:r w:rsidR="00642A6D" w:rsidRPr="00923F23">
        <w:rPr>
          <w:rFonts w:cstheme="minorHAnsi"/>
          <w:sz w:val="24"/>
          <w:szCs w:val="24"/>
        </w:rPr>
        <w:t xml:space="preserve"> w ramach</w:t>
      </w:r>
      <w:r w:rsidR="00501A39">
        <w:rPr>
          <w:rFonts w:cstheme="minorHAnsi"/>
          <w:sz w:val="24"/>
          <w:szCs w:val="24"/>
        </w:rPr>
        <w:t xml:space="preserve"> chemioterapii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7C1BA8C9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>32</w:t>
      </w:r>
      <w:r w:rsidR="00CF5C98" w:rsidRPr="00923F23">
        <w:rPr>
          <w:rFonts w:cstheme="minorHAnsi"/>
          <w:sz w:val="24"/>
          <w:szCs w:val="24"/>
        </w:rPr>
        <w:t xml:space="preserve">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5133F"/>
    <w:multiLevelType w:val="hybridMultilevel"/>
    <w:tmpl w:val="53D46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3"/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7241"/>
    <w:rsid w:val="00071291"/>
    <w:rsid w:val="000712F4"/>
    <w:rsid w:val="0007448C"/>
    <w:rsid w:val="000A08B0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35677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0A0B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E262B"/>
    <w:rsid w:val="004F7A61"/>
    <w:rsid w:val="00501A39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BAD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66D70"/>
    <w:rsid w:val="00672112"/>
    <w:rsid w:val="00683504"/>
    <w:rsid w:val="00697128"/>
    <w:rsid w:val="006A1E4E"/>
    <w:rsid w:val="006A2EB5"/>
    <w:rsid w:val="006B23C5"/>
    <w:rsid w:val="006C5E79"/>
    <w:rsid w:val="006E2C7C"/>
    <w:rsid w:val="006F5B04"/>
    <w:rsid w:val="007027A4"/>
    <w:rsid w:val="007116EF"/>
    <w:rsid w:val="0072293B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136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47204"/>
    <w:rsid w:val="00F50F02"/>
    <w:rsid w:val="00F663FF"/>
    <w:rsid w:val="00F85999"/>
    <w:rsid w:val="00FA62AA"/>
    <w:rsid w:val="00FC01D9"/>
    <w:rsid w:val="00FC510C"/>
    <w:rsid w:val="00FD715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Janik-Stolecka Sabina</cp:lastModifiedBy>
  <cp:revision>52</cp:revision>
  <cp:lastPrinted>2026-09-08T05:44:00Z</cp:lastPrinted>
  <dcterms:created xsi:type="dcterms:W3CDTF">2023-04-25T11:51:00Z</dcterms:created>
  <dcterms:modified xsi:type="dcterms:W3CDTF">2026-09-08T05:44:00Z</dcterms:modified>
</cp:coreProperties>
</file>